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"/>
        <w:tabs>
          <w:tab w:val="left" w:pos="1418"/>
        </w:tabs>
        <w:jc w:val="both"/>
        <w:rPr>
          <w:rFonts w:ascii="Calibri" w:cs="Calibri" w:hAnsi="Calibri" w:eastAsia="Calibri"/>
          <w:b w:val="1"/>
          <w:bCs w:val="1"/>
          <w:i w:val="1"/>
          <w:iCs w:val="1"/>
          <w:sz w:val="40"/>
          <w:szCs w:val="40"/>
        </w:rPr>
      </w:pPr>
      <w:r>
        <w:rPr>
          <w:rFonts w:ascii="Calibri" w:hAnsi="Calibri"/>
          <w:b w:val="1"/>
          <w:bCs w:val="1"/>
          <w:i w:val="1"/>
          <w:iCs w:val="1"/>
          <w:sz w:val="40"/>
          <w:szCs w:val="40"/>
          <w:rtl w:val="0"/>
          <w:lang w:val="es-ES_tradnl"/>
        </w:rPr>
        <w:t>ANEXO 15</w:t>
      </w:r>
    </w:p>
    <w:p>
      <w:pPr>
        <w:pStyle w:val="Body"/>
        <w:tabs>
          <w:tab w:val="left" w:pos="1418"/>
        </w:tabs>
        <w:jc w:val="both"/>
        <w:rPr>
          <w:rFonts w:ascii="Calibri" w:cs="Calibri" w:hAnsi="Calibri" w:eastAsia="Calibri"/>
          <w:b w:val="1"/>
          <w:bCs w:val="1"/>
          <w:i w:val="1"/>
          <w:iCs w:val="1"/>
          <w:sz w:val="40"/>
          <w:szCs w:val="40"/>
        </w:rPr>
      </w:pPr>
      <w:r>
        <w:rPr>
          <w:rFonts w:ascii="Calibri" w:hAnsi="Calibri"/>
          <w:b w:val="1"/>
          <w:bCs w:val="1"/>
          <w:i w:val="1"/>
          <w:iCs w:val="1"/>
          <w:sz w:val="40"/>
          <w:szCs w:val="40"/>
          <w:rtl w:val="0"/>
          <w:lang w:val="fr-FR"/>
        </w:rPr>
        <w:t>Informe de distribuci</w:t>
      </w:r>
      <w:r>
        <w:rPr>
          <w:rFonts w:ascii="Calibri" w:hAnsi="Calibri" w:hint="default"/>
          <w:b w:val="1"/>
          <w:bCs w:val="1"/>
          <w:i w:val="1"/>
          <w:iCs w:val="1"/>
          <w:sz w:val="40"/>
          <w:szCs w:val="40"/>
          <w:rtl w:val="0"/>
          <w:lang w:val="es-ES_tradnl"/>
        </w:rPr>
        <w:t>ó</w:t>
      </w:r>
      <w:r>
        <w:rPr>
          <w:rFonts w:ascii="Calibri" w:hAnsi="Calibri"/>
          <w:b w:val="1"/>
          <w:bCs w:val="1"/>
          <w:i w:val="1"/>
          <w:iCs w:val="1"/>
          <w:sz w:val="40"/>
          <w:szCs w:val="40"/>
          <w:rtl w:val="0"/>
          <w:lang w:val="es-ES_tradnl"/>
        </w:rPr>
        <w:t>n y exhibici</w:t>
      </w:r>
      <w:r>
        <w:rPr>
          <w:rFonts w:ascii="Calibri" w:hAnsi="Calibri" w:hint="default"/>
          <w:b w:val="1"/>
          <w:bCs w:val="1"/>
          <w:i w:val="1"/>
          <w:iCs w:val="1"/>
          <w:sz w:val="40"/>
          <w:szCs w:val="40"/>
          <w:rtl w:val="0"/>
          <w:lang w:val="es-ES_tradnl"/>
        </w:rPr>
        <w:t>ó</w:t>
      </w:r>
      <w:r>
        <w:rPr>
          <w:rFonts w:ascii="Calibri" w:hAnsi="Calibri"/>
          <w:b w:val="1"/>
          <w:bCs w:val="1"/>
          <w:i w:val="1"/>
          <w:iCs w:val="1"/>
          <w:sz w:val="40"/>
          <w:szCs w:val="40"/>
          <w:rtl w:val="0"/>
          <w:lang w:val="es-ES_tradnl"/>
        </w:rPr>
        <w:t>n de pel</w:t>
      </w:r>
      <w:r>
        <w:rPr>
          <w:rFonts w:ascii="Calibri" w:hAnsi="Calibri" w:hint="default"/>
          <w:b w:val="1"/>
          <w:bCs w:val="1"/>
          <w:i w:val="1"/>
          <w:iCs w:val="1"/>
          <w:sz w:val="40"/>
          <w:szCs w:val="40"/>
          <w:rtl w:val="0"/>
        </w:rPr>
        <w:t>í</w:t>
      </w:r>
      <w:r>
        <w:rPr>
          <w:rFonts w:ascii="Calibri" w:hAnsi="Calibri"/>
          <w:b w:val="1"/>
          <w:bCs w:val="1"/>
          <w:i w:val="1"/>
          <w:iCs w:val="1"/>
          <w:sz w:val="40"/>
          <w:szCs w:val="40"/>
          <w:rtl w:val="0"/>
          <w:lang w:val="es-ES_tradnl"/>
        </w:rPr>
        <w:t>culas acreditadas por productor y director(es)</w:t>
      </w:r>
    </w:p>
    <w:p>
      <w:pPr>
        <w:pStyle w:val="Body"/>
        <w:jc w:val="both"/>
        <w:rPr>
          <w:rFonts w:ascii="Calibri" w:cs="Calibri" w:hAnsi="Calibri" w:eastAsia="Calibri"/>
          <w:b w:val="1"/>
          <w:bCs w:val="1"/>
        </w:rPr>
      </w:pPr>
      <w:r>
        <w:rPr>
          <w:rFonts w:ascii="Calibri" w:hAnsi="Calibri"/>
          <w:rtl w:val="0"/>
          <w:lang w:val="es-ES_tradnl"/>
        </w:rPr>
        <w:t>Favor completar el siguiente formulario por cada una de las pel</w:t>
      </w:r>
      <w:r>
        <w:rPr>
          <w:rFonts w:ascii="Calibri" w:hAnsi="Calibri" w:hint="default"/>
          <w:rtl w:val="0"/>
        </w:rPr>
        <w:t>í</w:t>
      </w:r>
      <w:r>
        <w:rPr>
          <w:rFonts w:ascii="Calibri" w:hAnsi="Calibri"/>
          <w:rtl w:val="0"/>
          <w:lang w:val="es-ES_tradnl"/>
        </w:rPr>
        <w:t>culas o series que acrediten experiencia del director(es) y productor (persona jur</w:t>
      </w:r>
      <w:r>
        <w:rPr>
          <w:rFonts w:ascii="Calibri" w:hAnsi="Calibri" w:hint="default"/>
          <w:rtl w:val="0"/>
        </w:rPr>
        <w:t>í</w:t>
      </w:r>
      <w:r>
        <w:rPr>
          <w:rFonts w:ascii="Calibri" w:hAnsi="Calibri"/>
          <w:rtl w:val="0"/>
          <w:lang w:val="pt-PT"/>
        </w:rPr>
        <w:t>dica concursante) respectivamente, seg</w:t>
      </w:r>
      <w:r>
        <w:rPr>
          <w:rFonts w:ascii="Calibri" w:hAnsi="Calibri" w:hint="default"/>
          <w:rtl w:val="0"/>
        </w:rPr>
        <w:t>ú</w:t>
      </w:r>
      <w:r>
        <w:rPr>
          <w:rFonts w:ascii="Calibri" w:hAnsi="Calibri"/>
          <w:rtl w:val="0"/>
          <w:lang w:val="es-ES_tradnl"/>
        </w:rPr>
        <w:t>n los requisitos de la convocatoria.</w:t>
      </w:r>
      <w:r>
        <w:rPr>
          <w:rFonts w:ascii="Calibri" w:hAnsi="Calibri"/>
          <w:b w:val="1"/>
          <w:bCs w:val="1"/>
          <w:rtl w:val="0"/>
          <w:lang w:val="es-ES_tradnl"/>
        </w:rPr>
        <w:t xml:space="preserve"> Copie el formato las veces requeridas.</w:t>
      </w:r>
    </w:p>
    <w:p>
      <w:pPr>
        <w:pStyle w:val="Body"/>
        <w:jc w:val="both"/>
        <w:rPr>
          <w:rFonts w:ascii="Calibri" w:cs="Calibri" w:hAnsi="Calibri" w:eastAsia="Calibri"/>
          <w:sz w:val="16"/>
          <w:szCs w:val="16"/>
        </w:rPr>
      </w:pPr>
    </w:p>
    <w:p>
      <w:pPr>
        <w:pStyle w:val="List Paragraph"/>
        <w:numPr>
          <w:ilvl w:val="0"/>
          <w:numId w:val="2"/>
        </w:numPr>
        <w:bidi w:val="0"/>
        <w:spacing w:line="360" w:lineRule="auto"/>
        <w:ind w:right="0"/>
        <w:jc w:val="left"/>
        <w:rPr>
          <w:rFonts w:ascii="Calibri" w:cs="Calibri" w:hAnsi="Calibri" w:eastAsia="Calibri"/>
          <w:rtl w:val="0"/>
          <w:lang w:val="es-ES_tradnl"/>
        </w:rPr>
      </w:pPr>
      <w:r>
        <w:rPr>
          <w:rFonts w:ascii="Calibri" w:hAnsi="Calibri"/>
          <w:rtl w:val="0"/>
          <w:lang w:val="es-ES_tradnl"/>
        </w:rPr>
        <w:t>Nombre de la pel</w:t>
      </w:r>
      <w:r>
        <w:rPr>
          <w:rFonts w:ascii="Calibri" w:hAnsi="Calibri" w:hint="default"/>
          <w:rtl w:val="0"/>
          <w:lang w:val="es-ES_tradnl"/>
        </w:rPr>
        <w:t>í</w:t>
      </w:r>
      <w:r>
        <w:rPr>
          <w:rFonts w:ascii="Calibri" w:hAnsi="Calibri"/>
          <w:rtl w:val="0"/>
          <w:lang w:val="es-ES_tradnl"/>
        </w:rPr>
        <w:t xml:space="preserve">cula o serie: </w:t>
      </w:r>
    </w:p>
    <w:p>
      <w:pPr>
        <w:pStyle w:val="List Paragraph"/>
        <w:numPr>
          <w:ilvl w:val="0"/>
          <w:numId w:val="2"/>
        </w:numPr>
        <w:bidi w:val="0"/>
        <w:spacing w:line="360" w:lineRule="auto"/>
        <w:ind w:right="0"/>
        <w:jc w:val="left"/>
        <w:rPr>
          <w:rFonts w:ascii="Calibri" w:cs="Calibri" w:hAnsi="Calibri" w:eastAsia="Calibri"/>
          <w:rtl w:val="0"/>
          <w:lang w:val="es-ES_tradnl"/>
        </w:rPr>
      </w:pPr>
      <w:r>
        <w:rPr>
          <w:rFonts w:ascii="Calibri" w:hAnsi="Calibri"/>
          <w:rtl w:val="0"/>
          <w:lang w:val="es-ES_tradnl"/>
        </w:rPr>
        <w:t xml:space="preserve">Recorrido por Festivales: </w:t>
      </w:r>
    </w:p>
    <w:p>
      <w:pPr>
        <w:pStyle w:val="List Paragraph"/>
        <w:spacing w:line="360" w:lineRule="auto"/>
        <w:rPr>
          <w:rFonts w:ascii="Calibri" w:cs="Calibri" w:hAnsi="Calibri" w:eastAsia="Calibri"/>
        </w:rPr>
      </w:pPr>
      <w:r>
        <w:rPr>
          <w:rFonts w:ascii="Calibri" w:hAnsi="Calibri" w:hint="default"/>
          <w:rtl w:val="0"/>
          <w:lang w:val="es-ES_tradnl"/>
        </w:rPr>
        <w:t>¿</w:t>
      </w:r>
      <w:r>
        <w:rPr>
          <w:rFonts w:ascii="Calibri" w:hAnsi="Calibri"/>
          <w:rtl w:val="0"/>
          <w:lang w:val="es-ES_tradnl"/>
        </w:rPr>
        <w:t>Cu</w:t>
      </w:r>
      <w:r>
        <w:rPr>
          <w:rFonts w:ascii="Calibri" w:hAnsi="Calibri" w:hint="default"/>
          <w:rtl w:val="0"/>
          <w:lang w:val="es-ES_tradnl"/>
        </w:rPr>
        <w:t>á</w:t>
      </w:r>
      <w:r>
        <w:rPr>
          <w:rFonts w:ascii="Calibri" w:hAnsi="Calibri"/>
          <w:rtl w:val="0"/>
          <w:lang w:val="es-ES_tradnl"/>
        </w:rPr>
        <w:t>les?</w:t>
      </w:r>
      <w:r>
        <w:rPr>
          <w:rFonts w:ascii="Calibri" w:hAnsi="Calibri"/>
          <w:i w:val="1"/>
          <w:iCs w:val="1"/>
          <w:rtl w:val="0"/>
          <w:lang w:val="es-ES_tradnl"/>
        </w:rPr>
        <w:t xml:space="preserve"> (</w:t>
      </w:r>
      <w:r>
        <w:rPr>
          <w:rFonts w:ascii="Calibri" w:hAnsi="Calibri"/>
          <w:rtl w:val="0"/>
          <w:lang w:val="es-ES_tradnl"/>
        </w:rPr>
        <w:t>500 caracteres)</w:t>
      </w:r>
    </w:p>
    <w:p>
      <w:pPr>
        <w:pStyle w:val="List Paragraph"/>
        <w:numPr>
          <w:ilvl w:val="0"/>
          <w:numId w:val="2"/>
        </w:numPr>
        <w:bidi w:val="0"/>
        <w:spacing w:line="360" w:lineRule="auto"/>
        <w:ind w:right="0"/>
        <w:jc w:val="left"/>
        <w:rPr>
          <w:rFonts w:ascii="Calibri" w:cs="Calibri" w:hAnsi="Calibri" w:eastAsia="Calibri"/>
          <w:rtl w:val="0"/>
          <w:lang w:val="es-ES_tradnl"/>
        </w:rPr>
      </w:pPr>
      <w:r>
        <w:rPr>
          <w:rFonts w:ascii="Calibri" w:hAnsi="Calibri"/>
          <w:rtl w:val="0"/>
          <w:lang w:val="es-ES_tradnl"/>
        </w:rPr>
        <w:t>Premios obtenidos (500 caracteres):</w:t>
      </w:r>
    </w:p>
    <w:p>
      <w:pPr>
        <w:pStyle w:val="List Paragraph"/>
        <w:numPr>
          <w:ilvl w:val="0"/>
          <w:numId w:val="2"/>
        </w:numPr>
        <w:bidi w:val="0"/>
        <w:spacing w:line="360" w:lineRule="auto"/>
        <w:ind w:right="0"/>
        <w:jc w:val="left"/>
        <w:rPr>
          <w:rFonts w:ascii="Calibri" w:cs="Calibri" w:hAnsi="Calibri" w:eastAsia="Calibri"/>
          <w:rtl w:val="0"/>
          <w:lang w:val="es-ES_tradnl"/>
        </w:rPr>
      </w:pPr>
      <w:r>
        <w:rPr>
          <w:rFonts w:ascii="Calibri" w:hAnsi="Calibri"/>
          <w:rtl w:val="0"/>
          <w:lang w:val="es-ES_tradnl"/>
        </w:rPr>
        <w:t>Recuperaci</w:t>
      </w:r>
      <w:r>
        <w:rPr>
          <w:rFonts w:ascii="Calibri" w:hAnsi="Calibri" w:hint="default"/>
          <w:rtl w:val="0"/>
          <w:lang w:val="es-ES_tradnl"/>
        </w:rPr>
        <w:t>ó</w:t>
      </w:r>
      <w:r>
        <w:rPr>
          <w:rFonts w:ascii="Calibri" w:hAnsi="Calibri"/>
          <w:rtl w:val="0"/>
          <w:lang w:val="es-ES_tradnl"/>
        </w:rPr>
        <w:t>n de la pel</w:t>
      </w:r>
      <w:r>
        <w:rPr>
          <w:rFonts w:ascii="Calibri" w:hAnsi="Calibri" w:hint="default"/>
          <w:rtl w:val="0"/>
          <w:lang w:val="es-ES_tradnl"/>
        </w:rPr>
        <w:t>í</w:t>
      </w:r>
      <w:r>
        <w:rPr>
          <w:rFonts w:ascii="Calibri" w:hAnsi="Calibri"/>
          <w:rtl w:val="0"/>
          <w:lang w:val="es-ES_tradnl"/>
        </w:rPr>
        <w:t>cula:</w:t>
      </w:r>
    </w:p>
    <w:tbl>
      <w:tblPr>
        <w:tblW w:w="904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2055"/>
        <w:gridCol w:w="3334"/>
        <w:gridCol w:w="1415"/>
        <w:gridCol w:w="2238"/>
      </w:tblGrid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2055"/>
            <w:tcBorders>
              <w:top w:val="nil"/>
              <w:left w:val="nil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Calibri" w:hAnsi="Calibri" w:hint="default"/>
                <w:rtl w:val="0"/>
                <w:lang w:val="es-ES_tradnl"/>
              </w:rPr>
              <w:t> </w:t>
            </w:r>
          </w:p>
        </w:tc>
        <w:tc>
          <w:tcPr>
            <w:tcW w:type="dxa" w:w="3334"/>
            <w:tcBorders>
              <w:top w:val="nil"/>
              <w:left w:val="nil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Calibri" w:hAnsi="Calibri" w:hint="default"/>
                <w:rtl w:val="0"/>
                <w:lang w:val="es-ES_tradnl"/>
              </w:rPr>
              <w:t> </w:t>
            </w:r>
          </w:p>
        </w:tc>
        <w:tc>
          <w:tcPr>
            <w:tcW w:type="dxa" w:w="141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center"/>
            </w:pPr>
            <w:r>
              <w:rPr>
                <w:rFonts w:ascii="Calibri" w:hAnsi="Calibri"/>
                <w:b w:val="1"/>
                <w:bCs w:val="1"/>
                <w:rtl w:val="0"/>
                <w:lang w:val="es-ES_tradnl"/>
              </w:rPr>
              <w:t>Colombia</w:t>
            </w:r>
          </w:p>
        </w:tc>
        <w:tc>
          <w:tcPr>
            <w:tcW w:type="dxa" w:w="22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center"/>
            </w:pPr>
            <w:r>
              <w:rPr>
                <w:rFonts w:ascii="Calibri" w:hAnsi="Calibri"/>
                <w:b w:val="1"/>
                <w:bCs w:val="1"/>
                <w:rtl w:val="0"/>
                <w:lang w:val="es-ES_tradnl"/>
              </w:rPr>
              <w:t>Otros territorios</w:t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2055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Calibri" w:hAnsi="Calibri"/>
                <w:rtl w:val="0"/>
                <w:lang w:val="es-ES_tradnl"/>
              </w:rPr>
              <w:t>Theatrical</w:t>
            </w:r>
          </w:p>
        </w:tc>
        <w:tc>
          <w:tcPr>
            <w:tcW w:type="dxa" w:w="333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Calibri" w:hAnsi="Calibri"/>
                <w:rtl w:val="0"/>
                <w:lang w:val="es-ES_tradnl"/>
              </w:rPr>
              <w:t>N</w:t>
            </w:r>
            <w:r>
              <w:rPr>
                <w:rFonts w:ascii="Calibri" w:hAnsi="Calibri" w:hint="default"/>
                <w:rtl w:val="0"/>
                <w:lang w:val="es-ES_tradnl"/>
              </w:rPr>
              <w:t xml:space="preserve">° </w:t>
            </w:r>
            <w:r>
              <w:rPr>
                <w:rFonts w:ascii="Calibri" w:hAnsi="Calibri"/>
                <w:rtl w:val="0"/>
                <w:lang w:val="es-ES_tradnl"/>
              </w:rPr>
              <w:t>pantallas</w:t>
            </w:r>
          </w:p>
        </w:tc>
        <w:tc>
          <w:tcPr>
            <w:tcW w:type="dxa" w:w="141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center"/>
            </w:pPr>
            <w:r>
              <w:rPr>
                <w:rFonts w:ascii="Calibri" w:hAnsi="Calibri" w:hint="default"/>
                <w:rtl w:val="0"/>
                <w:lang w:val="es-ES_tradnl"/>
              </w:rPr>
              <w:t> </w:t>
            </w:r>
          </w:p>
        </w:tc>
        <w:tc>
          <w:tcPr>
            <w:tcW w:type="dxa" w:w="22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center"/>
            </w:pPr>
            <w:r>
              <w:rPr>
                <w:rFonts w:ascii="Calibri" w:hAnsi="Calibri" w:hint="default"/>
                <w:rtl w:val="0"/>
                <w:lang w:val="es-ES_tradnl"/>
              </w:rPr>
              <w:t> </w:t>
            </w:r>
          </w:p>
        </w:tc>
      </w:tr>
      <w:tr>
        <w:tblPrEx>
          <w:shd w:val="clear" w:color="auto" w:fill="d0ddef"/>
        </w:tblPrEx>
        <w:trPr>
          <w:trHeight w:val="305" w:hRule="atLeast"/>
        </w:trPr>
        <w:tc>
          <w:tcPr>
            <w:tcW w:type="dxa" w:w="2055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333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12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Calibri" w:hAnsi="Calibri"/>
                <w:rtl w:val="0"/>
                <w:lang w:val="es-ES_tradnl"/>
              </w:rPr>
              <w:t xml:space="preserve">No. de espectadores </w:t>
            </w:r>
          </w:p>
        </w:tc>
        <w:tc>
          <w:tcPr>
            <w:tcW w:type="dxa" w:w="141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12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center"/>
            </w:pPr>
            <w:r>
              <w:rPr>
                <w:rFonts w:ascii="Calibri" w:hAnsi="Calibri" w:hint="default"/>
                <w:rtl w:val="0"/>
                <w:lang w:val="es-ES_tradnl"/>
              </w:rPr>
              <w:t> </w:t>
            </w:r>
          </w:p>
        </w:tc>
        <w:tc>
          <w:tcPr>
            <w:tcW w:type="dxa" w:w="22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12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center"/>
            </w:pPr>
            <w:r>
              <w:rPr>
                <w:rFonts w:ascii="Calibri" w:hAnsi="Calibri" w:hint="default"/>
                <w:rtl w:val="0"/>
                <w:lang w:val="es-ES_tradnl"/>
              </w:rPr>
              <w:t> </w:t>
            </w:r>
          </w:p>
        </w:tc>
      </w:tr>
      <w:tr>
        <w:tblPrEx>
          <w:shd w:val="clear" w:color="auto" w:fill="d0ddef"/>
        </w:tblPrEx>
        <w:trPr>
          <w:trHeight w:val="310" w:hRule="atLeast"/>
        </w:trPr>
        <w:tc>
          <w:tcPr>
            <w:tcW w:type="dxa" w:w="2055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6987"/>
            <w:gridSpan w:val="3"/>
            <w:tcBorders>
              <w:top w:val="single" w:color="000000" w:sz="12" w:space="0" w:shadow="0" w:frame="0"/>
              <w:left w:val="single" w:color="000000" w:sz="8" w:space="0" w:shadow="0" w:frame="0"/>
              <w:bottom w:val="single" w:color="000000" w:sz="12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center"/>
            </w:pPr>
            <w:r>
              <w:rPr>
                <w:rFonts w:ascii="Calibri" w:hAnsi="Calibri"/>
                <w:b w:val="1"/>
                <w:bCs w:val="1"/>
                <w:rtl w:val="0"/>
                <w:lang w:val="es-ES_tradnl"/>
              </w:rPr>
              <w:t>Ingresos obtenidos</w:t>
            </w:r>
          </w:p>
        </w:tc>
      </w:tr>
      <w:tr>
        <w:tblPrEx>
          <w:shd w:val="clear" w:color="auto" w:fill="d0ddef"/>
        </w:tblPrEx>
        <w:trPr>
          <w:trHeight w:val="305" w:hRule="atLeast"/>
        </w:trPr>
        <w:tc>
          <w:tcPr>
            <w:tcW w:type="dxa" w:w="2055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3334"/>
            <w:tcBorders>
              <w:top w:val="single" w:color="000000" w:sz="12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Calibri" w:hAnsi="Calibri"/>
                <w:rtl w:val="0"/>
                <w:lang w:val="es-ES_tradnl"/>
              </w:rPr>
              <w:t>Theatrical</w:t>
            </w:r>
          </w:p>
        </w:tc>
        <w:tc>
          <w:tcPr>
            <w:tcW w:type="dxa" w:w="1415"/>
            <w:tcBorders>
              <w:top w:val="single" w:color="000000" w:sz="12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center"/>
            </w:pPr>
            <w:r>
              <w:rPr>
                <w:rFonts w:ascii="Calibri" w:hAnsi="Calibri" w:hint="default"/>
                <w:rtl w:val="0"/>
                <w:lang w:val="es-ES_tradnl"/>
              </w:rPr>
              <w:t> </w:t>
            </w:r>
          </w:p>
        </w:tc>
        <w:tc>
          <w:tcPr>
            <w:tcW w:type="dxa" w:w="2238"/>
            <w:tcBorders>
              <w:top w:val="single" w:color="000000" w:sz="12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center"/>
            </w:pPr>
            <w:r>
              <w:rPr>
                <w:rFonts w:ascii="Calibri" w:hAnsi="Calibri" w:hint="default"/>
                <w:rtl w:val="0"/>
                <w:lang w:val="es-ES_tradnl"/>
              </w:rPr>
              <w:t> </w:t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2055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Calibri" w:hAnsi="Calibri"/>
                <w:rtl w:val="0"/>
                <w:lang w:val="es-ES_tradnl"/>
              </w:rPr>
              <w:t>Home Video</w:t>
            </w:r>
          </w:p>
        </w:tc>
        <w:tc>
          <w:tcPr>
            <w:tcW w:type="dxa" w:w="3334"/>
            <w:tcBorders>
              <w:top w:val="single" w:color="000000" w:sz="8" w:space="0" w:shadow="0" w:frame="0"/>
              <w:left w:val="single" w:color="000000" w:sz="12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Calibri" w:hAnsi="Calibri"/>
                <w:rtl w:val="0"/>
                <w:lang w:val="es-ES_tradnl"/>
              </w:rPr>
              <w:t>Alquiler</w:t>
            </w:r>
          </w:p>
        </w:tc>
        <w:tc>
          <w:tcPr>
            <w:tcW w:type="dxa" w:w="141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center"/>
            </w:pPr>
            <w:r>
              <w:rPr>
                <w:rFonts w:ascii="Calibri" w:hAnsi="Calibri" w:hint="default"/>
                <w:rtl w:val="0"/>
                <w:lang w:val="es-ES_tradnl"/>
              </w:rPr>
              <w:t> </w:t>
            </w:r>
          </w:p>
        </w:tc>
        <w:tc>
          <w:tcPr>
            <w:tcW w:type="dxa" w:w="22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center"/>
            </w:pPr>
            <w:r>
              <w:rPr>
                <w:rFonts w:ascii="Calibri" w:hAnsi="Calibri" w:hint="default"/>
                <w:rtl w:val="0"/>
                <w:lang w:val="es-ES_tradnl"/>
              </w:rPr>
              <w:t> </w:t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2055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12" w:space="0" w:shadow="0" w:frame="0"/>
            </w:tcBorders>
            <w:shd w:val="clear" w:color="auto" w:fill="auto"/>
          </w:tcPr>
          <w:p/>
        </w:tc>
        <w:tc>
          <w:tcPr>
            <w:tcW w:type="dxa" w:w="3334"/>
            <w:tcBorders>
              <w:top w:val="single" w:color="000000" w:sz="8" w:space="0" w:shadow="0" w:frame="0"/>
              <w:left w:val="single" w:color="000000" w:sz="12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Calibri" w:hAnsi="Calibri"/>
                <w:rtl w:val="0"/>
                <w:lang w:val="es-ES_tradnl"/>
              </w:rPr>
              <w:t>Venta</w:t>
            </w:r>
          </w:p>
        </w:tc>
        <w:tc>
          <w:tcPr>
            <w:tcW w:type="dxa" w:w="141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center"/>
            </w:pPr>
            <w:r>
              <w:rPr>
                <w:rFonts w:ascii="Calibri" w:hAnsi="Calibri" w:hint="default"/>
                <w:rtl w:val="0"/>
                <w:lang w:val="es-ES_tradnl"/>
              </w:rPr>
              <w:t> </w:t>
            </w:r>
          </w:p>
        </w:tc>
        <w:tc>
          <w:tcPr>
            <w:tcW w:type="dxa" w:w="22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center"/>
            </w:pPr>
            <w:r>
              <w:rPr>
                <w:rFonts w:ascii="Calibri" w:hAnsi="Calibri" w:hint="default"/>
                <w:rtl w:val="0"/>
                <w:lang w:val="es-ES_tradnl"/>
              </w:rPr>
              <w:t> </w:t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2055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Calibri" w:hAnsi="Calibri"/>
                <w:rtl w:val="0"/>
                <w:lang w:val="es-ES_tradnl"/>
              </w:rPr>
              <w:t>Televisi</w:t>
            </w:r>
            <w:r>
              <w:rPr>
                <w:rFonts w:ascii="Calibri" w:hAnsi="Calibri" w:hint="default"/>
                <w:rtl w:val="0"/>
                <w:lang w:val="es-ES_tradnl"/>
              </w:rPr>
              <w:t>ó</w:t>
            </w:r>
            <w:r>
              <w:rPr>
                <w:rFonts w:ascii="Calibri" w:hAnsi="Calibri"/>
                <w:rtl w:val="0"/>
                <w:lang w:val="es-ES_tradnl"/>
              </w:rPr>
              <w:t>n</w:t>
            </w:r>
          </w:p>
        </w:tc>
        <w:tc>
          <w:tcPr>
            <w:tcW w:type="dxa" w:w="3334"/>
            <w:tcBorders>
              <w:top w:val="single" w:color="000000" w:sz="8" w:space="0" w:shadow="0" w:frame="0"/>
              <w:left w:val="single" w:color="000000" w:sz="12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Calibri" w:hAnsi="Calibri"/>
                <w:rtl w:val="0"/>
                <w:lang w:val="es-ES_tradnl"/>
              </w:rPr>
              <w:t>PPV/VOD</w:t>
            </w:r>
          </w:p>
        </w:tc>
        <w:tc>
          <w:tcPr>
            <w:tcW w:type="dxa" w:w="141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center"/>
            </w:pPr>
            <w:r>
              <w:rPr>
                <w:rFonts w:ascii="Calibri" w:hAnsi="Calibri" w:hint="default"/>
                <w:rtl w:val="0"/>
                <w:lang w:val="es-ES_tradnl"/>
              </w:rPr>
              <w:t> </w:t>
            </w:r>
          </w:p>
        </w:tc>
        <w:tc>
          <w:tcPr>
            <w:tcW w:type="dxa" w:w="22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center"/>
            </w:pPr>
            <w:r>
              <w:rPr>
                <w:rFonts w:ascii="Calibri" w:hAnsi="Calibri" w:hint="default"/>
                <w:rtl w:val="0"/>
                <w:lang w:val="es-ES_tradnl"/>
              </w:rPr>
              <w:t> </w:t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2055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12" w:space="0" w:shadow="0" w:frame="0"/>
            </w:tcBorders>
            <w:shd w:val="clear" w:color="auto" w:fill="auto"/>
          </w:tcPr>
          <w:p/>
        </w:tc>
        <w:tc>
          <w:tcPr>
            <w:tcW w:type="dxa" w:w="3334"/>
            <w:tcBorders>
              <w:top w:val="single" w:color="000000" w:sz="8" w:space="0" w:shadow="0" w:frame="0"/>
              <w:left w:val="single" w:color="000000" w:sz="12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Calibri" w:hAnsi="Calibri"/>
                <w:rtl w:val="0"/>
                <w:lang w:val="es-ES_tradnl"/>
              </w:rPr>
              <w:t>Pay TV</w:t>
            </w:r>
          </w:p>
        </w:tc>
        <w:tc>
          <w:tcPr>
            <w:tcW w:type="dxa" w:w="141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center"/>
            </w:pPr>
            <w:r>
              <w:rPr>
                <w:rFonts w:ascii="Calibri" w:hAnsi="Calibri" w:hint="default"/>
                <w:rtl w:val="0"/>
                <w:lang w:val="es-ES_tradnl"/>
              </w:rPr>
              <w:t> </w:t>
            </w:r>
          </w:p>
        </w:tc>
        <w:tc>
          <w:tcPr>
            <w:tcW w:type="dxa" w:w="22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center"/>
            </w:pPr>
            <w:r>
              <w:rPr>
                <w:rFonts w:ascii="Calibri" w:hAnsi="Calibri" w:hint="default"/>
                <w:rtl w:val="0"/>
                <w:lang w:val="es-ES_tradnl"/>
              </w:rPr>
              <w:t> </w:t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2055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12" w:space="0" w:shadow="0" w:frame="0"/>
            </w:tcBorders>
            <w:shd w:val="clear" w:color="auto" w:fill="auto"/>
          </w:tcPr>
          <w:p/>
        </w:tc>
        <w:tc>
          <w:tcPr>
            <w:tcW w:type="dxa" w:w="3334"/>
            <w:tcBorders>
              <w:top w:val="single" w:color="000000" w:sz="8" w:space="0" w:shadow="0" w:frame="0"/>
              <w:left w:val="single" w:color="000000" w:sz="12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Calibri" w:hAnsi="Calibri"/>
                <w:rtl w:val="0"/>
                <w:lang w:val="es-ES_tradnl"/>
              </w:rPr>
              <w:t>Free TV</w:t>
            </w:r>
          </w:p>
        </w:tc>
        <w:tc>
          <w:tcPr>
            <w:tcW w:type="dxa" w:w="141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center"/>
            </w:pPr>
            <w:r>
              <w:rPr>
                <w:rFonts w:ascii="Calibri" w:hAnsi="Calibri" w:hint="default"/>
                <w:rtl w:val="0"/>
                <w:lang w:val="es-ES_tradnl"/>
              </w:rPr>
              <w:t> </w:t>
            </w:r>
          </w:p>
        </w:tc>
        <w:tc>
          <w:tcPr>
            <w:tcW w:type="dxa" w:w="22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center"/>
            </w:pPr>
            <w:r>
              <w:rPr>
                <w:rFonts w:ascii="Calibri" w:hAnsi="Calibri" w:hint="default"/>
                <w:rtl w:val="0"/>
                <w:lang w:val="es-ES_tradnl"/>
              </w:rPr>
              <w:t> </w:t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205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Calibri" w:hAnsi="Calibri"/>
                <w:rtl w:val="0"/>
                <w:lang w:val="es-ES_tradnl"/>
              </w:rPr>
              <w:t>Internet</w:t>
            </w:r>
          </w:p>
        </w:tc>
        <w:tc>
          <w:tcPr>
            <w:tcW w:type="dxa" w:w="333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rFonts w:ascii="Calibri" w:hAnsi="Calibri"/>
                <w:rtl w:val="0"/>
                <w:lang w:val="es-ES_tradnl"/>
              </w:rPr>
              <w:t>Plataformas de descarga</w:t>
            </w:r>
          </w:p>
        </w:tc>
        <w:tc>
          <w:tcPr>
            <w:tcW w:type="dxa" w:w="141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center"/>
            </w:pPr>
            <w:r>
              <w:rPr>
                <w:rFonts w:ascii="Calibri" w:hAnsi="Calibri" w:hint="default"/>
                <w:rtl w:val="0"/>
                <w:lang w:val="es-ES_tradnl"/>
              </w:rPr>
              <w:t> </w:t>
            </w:r>
          </w:p>
        </w:tc>
        <w:tc>
          <w:tcPr>
            <w:tcW w:type="dxa" w:w="22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center"/>
            </w:pPr>
            <w:r>
              <w:rPr>
                <w:rFonts w:ascii="Calibri" w:hAnsi="Calibri" w:hint="default"/>
                <w:rtl w:val="0"/>
                <w:lang w:val="es-ES_tradnl"/>
              </w:rPr>
              <w:t> </w:t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205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Calibri" w:hAnsi="Calibri" w:hint="default"/>
                <w:rtl w:val="0"/>
                <w:lang w:val="es-ES_tradnl"/>
              </w:rPr>
              <w:t> </w:t>
            </w:r>
          </w:p>
        </w:tc>
        <w:tc>
          <w:tcPr>
            <w:tcW w:type="dxa" w:w="333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rFonts w:ascii="Calibri" w:hAnsi="Calibri"/>
                <w:rtl w:val="0"/>
                <w:lang w:val="es-ES_tradnl"/>
              </w:rPr>
              <w:t>Plataformas de streaming</w:t>
            </w:r>
          </w:p>
        </w:tc>
        <w:tc>
          <w:tcPr>
            <w:tcW w:type="dxa" w:w="141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center"/>
            </w:pPr>
            <w:r>
              <w:rPr>
                <w:rFonts w:ascii="Calibri" w:hAnsi="Calibri" w:hint="default"/>
                <w:rtl w:val="0"/>
                <w:lang w:val="es-ES_tradnl"/>
              </w:rPr>
              <w:t> </w:t>
            </w:r>
          </w:p>
        </w:tc>
        <w:tc>
          <w:tcPr>
            <w:tcW w:type="dxa" w:w="22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center"/>
            </w:pPr>
            <w:r>
              <w:rPr>
                <w:rFonts w:ascii="Calibri" w:hAnsi="Calibri" w:hint="default"/>
                <w:rtl w:val="0"/>
                <w:lang w:val="es-ES_tradnl"/>
              </w:rPr>
              <w:t> </w:t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5389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Calibri" w:hAnsi="Calibri"/>
                <w:rtl w:val="0"/>
                <w:lang w:val="es-ES_tradnl"/>
              </w:rPr>
              <w:t>Otros circuitos</w:t>
            </w:r>
          </w:p>
        </w:tc>
        <w:tc>
          <w:tcPr>
            <w:tcW w:type="dxa" w:w="141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center"/>
            </w:pPr>
            <w:r>
              <w:rPr>
                <w:rFonts w:ascii="Calibri" w:hAnsi="Calibri" w:hint="default"/>
                <w:rtl w:val="0"/>
                <w:lang w:val="es-ES_tradnl"/>
              </w:rPr>
              <w:t> </w:t>
            </w:r>
          </w:p>
        </w:tc>
        <w:tc>
          <w:tcPr>
            <w:tcW w:type="dxa" w:w="22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center"/>
            </w:pPr>
            <w:r>
              <w:rPr>
                <w:rFonts w:ascii="Calibri" w:hAnsi="Calibri" w:hint="default"/>
                <w:rtl w:val="0"/>
                <w:lang w:val="es-ES_tradnl"/>
              </w:rPr>
              <w:t> </w:t>
            </w:r>
          </w:p>
        </w:tc>
      </w:tr>
      <w:tr>
        <w:tblPrEx>
          <w:shd w:val="clear" w:color="auto" w:fill="d0ddef"/>
        </w:tblPrEx>
        <w:trPr>
          <w:trHeight w:val="305" w:hRule="atLeast"/>
        </w:trPr>
        <w:tc>
          <w:tcPr>
            <w:tcW w:type="dxa" w:w="2055"/>
            <w:tcBorders>
              <w:top w:val="single" w:color="000000" w:sz="8" w:space="0" w:shadow="0" w:frame="0"/>
              <w:left w:val="nil"/>
              <w:bottom w:val="nil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Calibri" w:hAnsi="Calibri" w:hint="default"/>
                <w:rtl w:val="0"/>
                <w:lang w:val="es-ES_tradnl"/>
              </w:rPr>
              <w:t> </w:t>
            </w:r>
          </w:p>
        </w:tc>
        <w:tc>
          <w:tcPr>
            <w:tcW w:type="dxa" w:w="3334"/>
            <w:tcBorders>
              <w:top w:val="single" w:color="000000" w:sz="8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right"/>
            </w:pPr>
            <w:r>
              <w:rPr>
                <w:rFonts w:ascii="Calibri" w:hAnsi="Calibri"/>
                <w:b w:val="1"/>
                <w:bCs w:val="1"/>
                <w:rtl w:val="0"/>
                <w:lang w:val="es-ES_tradnl"/>
              </w:rPr>
              <w:t>Total</w:t>
            </w:r>
          </w:p>
        </w:tc>
        <w:tc>
          <w:tcPr>
            <w:tcW w:type="dxa" w:w="141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12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right"/>
            </w:pPr>
            <w:r>
              <w:rPr>
                <w:rFonts w:ascii="Calibri" w:hAnsi="Calibri"/>
                <w:b w:val="1"/>
                <w:bCs w:val="1"/>
                <w:rtl w:val="0"/>
                <w:lang w:val="es-ES_tradnl"/>
              </w:rPr>
              <w:t>0</w:t>
            </w:r>
          </w:p>
        </w:tc>
        <w:tc>
          <w:tcPr>
            <w:tcW w:type="dxa" w:w="22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right"/>
            </w:pPr>
            <w:r>
              <w:rPr>
                <w:rFonts w:ascii="Calibri" w:hAnsi="Calibri"/>
                <w:b w:val="1"/>
                <w:bCs w:val="1"/>
                <w:rtl w:val="0"/>
                <w:lang w:val="es-ES_tradnl"/>
              </w:rPr>
              <w:t>0</w:t>
            </w:r>
          </w:p>
        </w:tc>
      </w:tr>
    </w:tbl>
    <w:p>
      <w:pPr>
        <w:pStyle w:val="List Paragraph"/>
        <w:widowControl w:val="0"/>
        <w:numPr>
          <w:ilvl w:val="0"/>
          <w:numId w:val="2"/>
        </w:numPr>
      </w:pPr>
    </w:p>
    <w:p>
      <w:pPr>
        <w:pStyle w:val="Body"/>
        <w:jc w:val="both"/>
      </w:pPr>
      <w:r>
        <w:rPr>
          <w:rFonts w:ascii="Calibri" w:cs="Calibri" w:hAnsi="Calibri" w:eastAsia="Calibri"/>
        </w:rPr>
      </w:r>
    </w:p>
    <w:sectPr>
      <w:headerReference w:type="default" r:id="rId4"/>
      <w:footerReference w:type="default" r:id="rId5"/>
      <w:pgSz w:w="12240" w:h="15840" w:orient="portrait"/>
      <w:pgMar w:top="1417" w:right="1701" w:bottom="1417" w:left="1701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bullet"/>
      <w:suff w:val="tab"/>
      <w:lvlText w:val="•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s-ES_tradnl"/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72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s-ES_tradnl"/>
    </w:rPr>
  </w:style>
  <w:style w:type="numbering" w:styleId="Imported Style 1">
    <w:name w:val="Imported Style 1"/>
    <w:pPr>
      <w:numPr>
        <w:numId w:val="1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